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533DD">
        <w:rPr>
          <w:rFonts w:ascii="Verdana" w:hAnsi="Verdana"/>
          <w:b/>
          <w:lang w:val="bg-BG"/>
        </w:rPr>
        <w:t xml:space="preserve">с. </w:t>
      </w:r>
      <w:r w:rsidR="002C07D2">
        <w:rPr>
          <w:rFonts w:ascii="Verdana" w:hAnsi="Verdana"/>
          <w:b/>
          <w:lang w:val="bg-BG"/>
        </w:rPr>
        <w:t>Меляне</w:t>
      </w:r>
      <w:r w:rsidR="00C22669">
        <w:rPr>
          <w:rFonts w:ascii="Verdana" w:hAnsi="Verdana"/>
          <w:b/>
          <w:lang w:val="bg-BG"/>
        </w:rPr>
        <w:t xml:space="preserve">, общ. Георги Дамяново, </w:t>
      </w:r>
      <w:r w:rsidR="002C07D2">
        <w:rPr>
          <w:rFonts w:ascii="Verdana" w:hAnsi="Verdana"/>
          <w:b/>
          <w:lang w:val="bg-BG"/>
        </w:rPr>
        <w:t xml:space="preserve">            </w:t>
      </w:r>
      <w:r w:rsidR="00C22669">
        <w:rPr>
          <w:rFonts w:ascii="Verdana" w:hAnsi="Verdana"/>
          <w:b/>
          <w:lang w:val="bg-BG"/>
        </w:rPr>
        <w:t>обл. Монтана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076A10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7239A">
        <w:rPr>
          <w:rFonts w:ascii="Verdana" w:hAnsi="Verdana"/>
          <w:lang w:val="bg-BG"/>
        </w:rPr>
        <w:t>14.05.2026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C22669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E533DD">
        <w:rPr>
          <w:rFonts w:ascii="Verdana" w:hAnsi="Verdana"/>
          <w:lang w:val="bg-BG"/>
        </w:rPr>
        <w:t>. Георги Дамяново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</w:t>
      </w:r>
      <w:r w:rsidR="00C22669">
        <w:rPr>
          <w:rFonts w:ascii="Verdana" w:hAnsi="Verdana"/>
          <w:lang w:val="bg-BG"/>
        </w:rPr>
        <w:t xml:space="preserve">               </w:t>
      </w:r>
      <w:r w:rsidR="00F17386" w:rsidRPr="00F17386">
        <w:rPr>
          <w:rFonts w:ascii="Verdana" w:hAnsi="Verdana"/>
          <w:lang w:val="bg-BG"/>
        </w:rPr>
        <w:t xml:space="preserve">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7239A">
        <w:rPr>
          <w:rFonts w:ascii="Verdana" w:hAnsi="Verdana"/>
          <w:lang w:val="bg-BG"/>
        </w:rPr>
        <w:t>83/10.03.2026</w:t>
      </w:r>
      <w:r w:rsidR="00E533DD">
        <w:rPr>
          <w:rFonts w:ascii="Verdana" w:hAnsi="Verdana"/>
          <w:lang w:val="bg-BG"/>
        </w:rPr>
        <w:t xml:space="preserve"> г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D523D8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2C07D2" w:rsidRPr="00BA3D1A" w:rsidRDefault="002C07D2" w:rsidP="002C07D2">
      <w:pPr>
        <w:spacing w:line="360" w:lineRule="auto"/>
        <w:ind w:firstLine="720"/>
        <w:rPr>
          <w:rFonts w:ascii="Verdana" w:hAnsi="Verdana"/>
        </w:rPr>
      </w:pPr>
      <w:r w:rsidRPr="000C3341">
        <w:rPr>
          <w:rFonts w:ascii="Verdana" w:hAnsi="Verdana"/>
          <w:b/>
          <w:lang w:val="bg-BG"/>
        </w:rPr>
        <w:t>Председател:</w:t>
      </w:r>
      <w:r w:rsidRPr="002761D0">
        <w:rPr>
          <w:rFonts w:ascii="Verdana" w:hAnsi="Verdana"/>
          <w:lang w:val="bg-BG"/>
        </w:rPr>
        <w:t xml:space="preserve"> </w:t>
      </w:r>
      <w:r w:rsidRPr="00574128">
        <w:rPr>
          <w:rFonts w:ascii="Verdana" w:hAnsi="Verdana"/>
          <w:lang w:val="bg-BG"/>
        </w:rPr>
        <w:t>Пламка Бо</w:t>
      </w:r>
      <w:r>
        <w:rPr>
          <w:rFonts w:ascii="Verdana" w:hAnsi="Verdana"/>
          <w:lang w:val="bg-BG"/>
        </w:rPr>
        <w:t>бойчева – з</w:t>
      </w:r>
      <w:r w:rsidRPr="00574128">
        <w:rPr>
          <w:rFonts w:ascii="Verdana" w:hAnsi="Verdana"/>
          <w:lang w:val="bg-BG"/>
        </w:rPr>
        <w:t>аместник</w:t>
      </w:r>
      <w:r>
        <w:rPr>
          <w:rFonts w:ascii="Verdana" w:hAnsi="Verdana"/>
          <w:lang w:val="bg-BG"/>
        </w:rPr>
        <w:t xml:space="preserve"> -</w:t>
      </w:r>
      <w:r w:rsidRPr="00574128">
        <w:rPr>
          <w:rFonts w:ascii="Verdana" w:hAnsi="Verdana"/>
          <w:lang w:val="bg-BG"/>
        </w:rPr>
        <w:t xml:space="preserve"> кмет на община Георги Дамяново, оправомощено лице от кмета на общината длъжностно лице</w:t>
      </w:r>
      <w:r>
        <w:rPr>
          <w:rFonts w:ascii="Verdana" w:hAnsi="Verdana"/>
          <w:i/>
          <w:lang w:val="bg-BG"/>
        </w:rPr>
        <w:t>;</w:t>
      </w:r>
    </w:p>
    <w:p w:rsidR="002C07D2" w:rsidRPr="000C3341" w:rsidRDefault="002C07D2" w:rsidP="002C07D2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0C3341">
        <w:rPr>
          <w:rFonts w:ascii="Verdana" w:hAnsi="Verdana"/>
          <w:b/>
          <w:lang w:val="bg-BG"/>
        </w:rPr>
        <w:t xml:space="preserve">Членове: </w:t>
      </w:r>
    </w:p>
    <w:p w:rsidR="002C07D2" w:rsidRPr="002C7D38" w:rsidRDefault="002C07D2" w:rsidP="002C07D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Кирилова – младши експерт „Общинска собственост“</w:t>
      </w:r>
      <w:r w:rsidRPr="002C7D38">
        <w:rPr>
          <w:rFonts w:ascii="Verdana" w:hAnsi="Verdana"/>
          <w:lang w:val="bg-BG"/>
        </w:rPr>
        <w:t>;</w:t>
      </w:r>
    </w:p>
    <w:p w:rsidR="002C07D2" w:rsidRDefault="002C07D2" w:rsidP="002C07D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Ралица Филипова – младши експерт в Общинска служба по земеделие –                          гр. Монтана</w:t>
      </w:r>
      <w:r w:rsidRPr="002C7D38">
        <w:rPr>
          <w:rFonts w:ascii="Verdana" w:hAnsi="Verdana"/>
          <w:lang w:val="bg-BG"/>
        </w:rPr>
        <w:t>;</w:t>
      </w:r>
    </w:p>
    <w:p w:rsidR="002C07D2" w:rsidRPr="00CC3D36" w:rsidRDefault="002C07D2" w:rsidP="002C07D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CC3D36">
        <w:rPr>
          <w:rFonts w:ascii="Verdana" w:hAnsi="Verdana"/>
          <w:lang w:val="bg-BG"/>
        </w:rPr>
        <w:t>Галя Дуева</w:t>
      </w:r>
      <w:r>
        <w:rPr>
          <w:rFonts w:ascii="Verdana" w:hAnsi="Verdana"/>
          <w:lang w:val="bg-BG"/>
        </w:rPr>
        <w:t xml:space="preserve"> – главен експерт в ГД „Аграрно развитие“ ОД „Земеделие“ – Монтана</w:t>
      </w:r>
      <w:r w:rsidRPr="00CC3D36">
        <w:rPr>
          <w:rFonts w:ascii="Verdana" w:hAnsi="Verdana"/>
          <w:lang w:val="bg-BG"/>
        </w:rPr>
        <w:t>;</w:t>
      </w:r>
    </w:p>
    <w:p w:rsidR="002C07D2" w:rsidRDefault="002C07D2" w:rsidP="002C07D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Петьо Кръстев – главен инспектор в отдел „Здравеопазване на животните“, Областна дирекция по безопасност на храните – Монтана;</w:t>
      </w:r>
    </w:p>
    <w:p w:rsidR="002C07D2" w:rsidRDefault="002C07D2" w:rsidP="002C07D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Ботьо Петков – кмет на с. Меляне</w:t>
      </w:r>
    </w:p>
    <w:p w:rsidR="002C07D2" w:rsidRPr="000C3341" w:rsidRDefault="002C07D2" w:rsidP="002C07D2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74128">
        <w:rPr>
          <w:rFonts w:ascii="Verdana" w:hAnsi="Verdana"/>
          <w:lang w:val="bg-BG"/>
        </w:rPr>
        <w:t xml:space="preserve"> </w:t>
      </w:r>
      <w:r w:rsidRPr="000C3341">
        <w:rPr>
          <w:rFonts w:ascii="Verdana" w:hAnsi="Verdana"/>
          <w:b/>
          <w:lang w:val="bg-BG"/>
        </w:rPr>
        <w:t xml:space="preserve">Резервни членове: </w:t>
      </w:r>
    </w:p>
    <w:p w:rsidR="002C07D2" w:rsidRPr="002C7D38" w:rsidRDefault="002C07D2" w:rsidP="002C07D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Горица Григорова– касиер – счетоводител, Общинска администрация – Георги Дамяново </w:t>
      </w:r>
      <w:r w:rsidRPr="002C7D38">
        <w:rPr>
          <w:rFonts w:ascii="Verdana" w:hAnsi="Verdana"/>
          <w:lang w:val="bg-BG"/>
        </w:rPr>
        <w:t xml:space="preserve"> ;</w:t>
      </w:r>
    </w:p>
    <w:p w:rsidR="002C07D2" w:rsidRDefault="002C07D2" w:rsidP="002C07D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Десислава Рангелова – главен експерт „Хуманитарни дейности“, Общинска администрация – Георги Дамяново </w:t>
      </w:r>
      <w:r w:rsidRPr="002C7D38">
        <w:rPr>
          <w:rFonts w:ascii="Verdana" w:hAnsi="Verdana"/>
          <w:lang w:val="bg-BG"/>
        </w:rPr>
        <w:t>;</w:t>
      </w:r>
    </w:p>
    <w:p w:rsidR="002C07D2" w:rsidRPr="00125BA0" w:rsidRDefault="002C07D2" w:rsidP="002C07D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125BA0">
        <w:rPr>
          <w:rFonts w:ascii="Verdana" w:hAnsi="Verdana"/>
          <w:lang w:val="bg-BG"/>
        </w:rPr>
        <w:t>Петя Георгиева – главен юристконсулт, дирекция „АПФСДЧР“, ОД „Земеделие“ – Монтана;</w:t>
      </w:r>
    </w:p>
    <w:p w:rsidR="002C07D2" w:rsidRPr="00125BA0" w:rsidRDefault="002C07D2" w:rsidP="002C07D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Георги Георгиев – началник отдел „Здравеопазване на животните“, ОДБХ – Монтана.</w:t>
      </w:r>
    </w:p>
    <w:p w:rsidR="006C0E50" w:rsidRPr="00F415CE" w:rsidRDefault="007A1273" w:rsidP="00076A10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</w:t>
      </w:r>
      <w:r w:rsidRPr="00C22669">
        <w:rPr>
          <w:rFonts w:ascii="Verdana" w:hAnsi="Verdana"/>
          <w:lang w:val="bg-BG"/>
        </w:rPr>
        <w:t xml:space="preserve">с </w:t>
      </w:r>
      <w:r w:rsidR="006C0E50" w:rsidRPr="007A09F7">
        <w:rPr>
          <w:rFonts w:ascii="Verdana" w:hAnsi="Verdana"/>
          <w:lang w:val="bg-BG"/>
        </w:rPr>
        <w:t xml:space="preserve">№ </w:t>
      </w:r>
      <w:r w:rsidR="00B7239A">
        <w:rPr>
          <w:rFonts w:ascii="Verdana" w:hAnsi="Verdana"/>
          <w:lang w:val="bg-BG"/>
        </w:rPr>
        <w:t>9166-2/30.01.2026</w:t>
      </w:r>
      <w:r w:rsidR="006C0E50">
        <w:rPr>
          <w:rFonts w:ascii="Verdana" w:hAnsi="Verdana"/>
          <w:lang w:val="bg-BG"/>
        </w:rPr>
        <w:t xml:space="preserve"> г.</w:t>
      </w:r>
      <w:r w:rsidR="006C0E50" w:rsidRPr="007A09F7">
        <w:rPr>
          <w:rFonts w:ascii="Verdana" w:hAnsi="Verdana"/>
          <w:lang w:val="bg-BG"/>
        </w:rPr>
        <w:t xml:space="preserve"> на министъра на </w:t>
      </w:r>
      <w:r w:rsidR="006C0E50" w:rsidRPr="00F415CE">
        <w:rPr>
          <w:rFonts w:ascii="Verdana" w:hAnsi="Verdana"/>
          <w:lang w:val="bg-BG"/>
        </w:rPr>
        <w:t xml:space="preserve">земеделието и храните и решение </w:t>
      </w:r>
      <w:r w:rsidR="00F415CE" w:rsidRPr="00F415CE">
        <w:rPr>
          <w:rFonts w:ascii="Verdana" w:hAnsi="Verdana"/>
        </w:rPr>
        <w:t xml:space="preserve">№ 272 </w:t>
      </w:r>
      <w:proofErr w:type="spellStart"/>
      <w:r w:rsidR="00F415CE" w:rsidRPr="00F415CE">
        <w:rPr>
          <w:rFonts w:ascii="Verdana" w:hAnsi="Verdana"/>
        </w:rPr>
        <w:t>от</w:t>
      </w:r>
      <w:proofErr w:type="spellEnd"/>
      <w:r w:rsidR="00F415CE" w:rsidRPr="00F415CE">
        <w:rPr>
          <w:rFonts w:ascii="Verdana" w:hAnsi="Verdana"/>
        </w:rPr>
        <w:t xml:space="preserve"> </w:t>
      </w:r>
      <w:proofErr w:type="spellStart"/>
      <w:r w:rsidR="00F415CE" w:rsidRPr="00F415CE">
        <w:rPr>
          <w:rFonts w:ascii="Verdana" w:hAnsi="Verdana"/>
        </w:rPr>
        <w:t>Протокол</w:t>
      </w:r>
      <w:proofErr w:type="spellEnd"/>
      <w:r w:rsidR="00F415CE" w:rsidRPr="00F415CE">
        <w:rPr>
          <w:rFonts w:ascii="Verdana" w:hAnsi="Verdana"/>
        </w:rPr>
        <w:t xml:space="preserve"> № 27 </w:t>
      </w:r>
      <w:proofErr w:type="spellStart"/>
      <w:r w:rsidR="00F415CE" w:rsidRPr="00F415CE">
        <w:rPr>
          <w:rFonts w:ascii="Verdana" w:hAnsi="Verdana"/>
        </w:rPr>
        <w:t>от</w:t>
      </w:r>
      <w:proofErr w:type="spellEnd"/>
      <w:r w:rsidR="00F415CE" w:rsidRPr="00F415CE">
        <w:rPr>
          <w:rFonts w:ascii="Verdana" w:hAnsi="Verdana"/>
        </w:rPr>
        <w:t xml:space="preserve"> 13.02.2026</w:t>
      </w:r>
      <w:r w:rsidR="00F415CE">
        <w:rPr>
          <w:rFonts w:ascii="Verdana" w:hAnsi="Verdana"/>
          <w:lang w:val="bg-BG"/>
        </w:rPr>
        <w:t xml:space="preserve"> </w:t>
      </w:r>
      <w:r w:rsidR="00F415CE" w:rsidRPr="00F415CE">
        <w:rPr>
          <w:rFonts w:ascii="Verdana" w:hAnsi="Verdana"/>
        </w:rPr>
        <w:t>г</w:t>
      </w:r>
      <w:r w:rsidR="00F415CE">
        <w:rPr>
          <w:rFonts w:ascii="Verdana" w:hAnsi="Verdana"/>
          <w:lang w:val="bg-BG"/>
        </w:rPr>
        <w:t>.</w:t>
      </w:r>
      <w:r w:rsidR="006C0E50" w:rsidRPr="00F415CE">
        <w:rPr>
          <w:rFonts w:ascii="Verdana" w:hAnsi="Verdana"/>
          <w:lang w:val="bg-BG"/>
        </w:rPr>
        <w:t xml:space="preserve"> на  Общинския съвет на община Георги Дамяново.</w:t>
      </w:r>
    </w:p>
    <w:p w:rsidR="007A1273" w:rsidRDefault="007A1273" w:rsidP="00076A10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14404">
        <w:rPr>
          <w:rFonts w:ascii="Verdana" w:hAnsi="Verdana"/>
          <w:lang w:val="bg-BG"/>
        </w:rPr>
        <w:t xml:space="preserve"> с. </w:t>
      </w:r>
      <w:r w:rsidR="002C07D2">
        <w:rPr>
          <w:rFonts w:ascii="Verdana" w:hAnsi="Verdana"/>
          <w:lang w:val="bg-BG"/>
        </w:rPr>
        <w:t>Меляне</w:t>
      </w:r>
      <w:r w:rsidR="000C0A74">
        <w:rPr>
          <w:rFonts w:ascii="Verdana" w:hAnsi="Verdana"/>
          <w:lang w:val="bg-BG"/>
        </w:rPr>
        <w:t xml:space="preserve">, съставен </w:t>
      </w:r>
      <w:r w:rsidR="000C0A74" w:rsidRPr="00C22669">
        <w:rPr>
          <w:rFonts w:ascii="Verdana" w:hAnsi="Verdana"/>
          <w:lang w:val="bg-BG"/>
        </w:rPr>
        <w:t xml:space="preserve">на </w:t>
      </w:r>
      <w:r w:rsidR="00B7239A">
        <w:rPr>
          <w:rFonts w:ascii="Verdana" w:hAnsi="Verdana"/>
          <w:lang w:val="bg-BG"/>
        </w:rPr>
        <w:t>30.03.2026</w:t>
      </w:r>
      <w:r w:rsidR="00B14404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B14404">
        <w:rPr>
          <w:rFonts w:ascii="Verdana" w:hAnsi="Verdana"/>
          <w:lang w:val="bg-BG"/>
        </w:rPr>
        <w:t xml:space="preserve"> </w:t>
      </w:r>
      <w:r w:rsidR="00B7239A">
        <w:rPr>
          <w:rFonts w:ascii="Verdana" w:hAnsi="Verdana"/>
          <w:lang w:val="bg-BG"/>
        </w:rPr>
        <w:t xml:space="preserve">с. </w:t>
      </w:r>
      <w:r w:rsidR="002C07D2">
        <w:rPr>
          <w:rFonts w:ascii="Verdana" w:hAnsi="Verdana"/>
          <w:lang w:val="bg-BG"/>
        </w:rPr>
        <w:t>Меляне</w:t>
      </w:r>
      <w:r w:rsidR="000C0A74">
        <w:rPr>
          <w:rFonts w:ascii="Verdana" w:hAnsi="Verdana"/>
          <w:lang w:val="bg-BG"/>
        </w:rPr>
        <w:t xml:space="preserve">, съставен </w:t>
      </w:r>
      <w:r w:rsidR="00C22669">
        <w:rPr>
          <w:rFonts w:ascii="Verdana" w:hAnsi="Verdana"/>
          <w:lang w:val="bg-BG"/>
        </w:rPr>
        <w:t xml:space="preserve">на </w:t>
      </w:r>
      <w:r w:rsidR="00B7239A">
        <w:rPr>
          <w:rFonts w:ascii="Verdana" w:hAnsi="Verdana"/>
          <w:lang w:val="bg-BG"/>
        </w:rPr>
        <w:t>16.04.2026</w:t>
      </w:r>
      <w:r w:rsidR="00C22669">
        <w:rPr>
          <w:rFonts w:ascii="Verdana" w:hAnsi="Verdana"/>
          <w:lang w:val="bg-BG"/>
        </w:rPr>
        <w:t>г.</w:t>
      </w:r>
      <w:r w:rsidRPr="00C22669">
        <w:rPr>
          <w:rFonts w:ascii="Verdana" w:hAnsi="Verdana"/>
          <w:lang w:val="bg-BG"/>
        </w:rPr>
        <w:t xml:space="preserve">, на </w:t>
      </w:r>
      <w:r w:rsidR="00C86910" w:rsidRPr="00C22669">
        <w:rPr>
          <w:rFonts w:ascii="Verdana" w:hAnsi="Verdana"/>
          <w:lang w:val="bg-BG"/>
        </w:rPr>
        <w:t>основание ра</w:t>
      </w:r>
      <w:r w:rsidR="00C86910">
        <w:rPr>
          <w:rFonts w:ascii="Verdana" w:hAnsi="Verdana"/>
          <w:lang w:val="bg-BG"/>
        </w:rPr>
        <w:t>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C22669" w:rsidRPr="008508AA" w:rsidRDefault="000C0A74" w:rsidP="00B7239A">
      <w:pPr>
        <w:pStyle w:val="ListParagraph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За землището на </w:t>
      </w:r>
      <w:r w:rsidR="00B7239A">
        <w:rPr>
          <w:rFonts w:ascii="Verdana" w:hAnsi="Verdana"/>
          <w:lang w:val="bg-BG"/>
        </w:rPr>
        <w:t xml:space="preserve">с. </w:t>
      </w:r>
      <w:r w:rsidR="002C07D2">
        <w:rPr>
          <w:rFonts w:ascii="Verdana" w:hAnsi="Verdana"/>
          <w:lang w:val="bg-BG"/>
        </w:rPr>
        <w:t>Меляне</w:t>
      </w:r>
      <w:r w:rsidR="00E07D4F">
        <w:rPr>
          <w:rFonts w:ascii="Verdana" w:hAnsi="Verdana"/>
          <w:lang w:val="bg-BG"/>
        </w:rPr>
        <w:t xml:space="preserve"> </w:t>
      </w:r>
      <w:r w:rsidR="00C22669" w:rsidRPr="00C22669">
        <w:rPr>
          <w:rFonts w:ascii="Verdana" w:hAnsi="Verdana"/>
          <w:lang w:val="bg-BG"/>
        </w:rPr>
        <w:t xml:space="preserve">не определя коефициент на редукция. Общата площ на полагащите се пасища, мери и ливади на допуснатите до участие в разпределението лица е </w:t>
      </w:r>
      <w:r w:rsidR="002C07D2">
        <w:rPr>
          <w:rFonts w:ascii="Verdana" w:hAnsi="Verdana"/>
          <w:b/>
          <w:lang w:val="bg-BG"/>
        </w:rPr>
        <w:t>660,689</w:t>
      </w:r>
      <w:r w:rsidR="00C22669" w:rsidRPr="00C22669">
        <w:rPr>
          <w:rFonts w:ascii="Verdana" w:hAnsi="Verdana"/>
          <w:lang w:val="bg-BG"/>
        </w:rPr>
        <w:t xml:space="preserve"> дка, приравнени от 1-7 категория, а общия размер на свободните ПМЛ от общинския </w:t>
      </w:r>
      <w:r w:rsidR="00C22669" w:rsidRPr="008508AA">
        <w:rPr>
          <w:rFonts w:ascii="Verdana" w:hAnsi="Verdana"/>
          <w:lang w:val="bg-BG"/>
        </w:rPr>
        <w:t xml:space="preserve">поземлен фонд е </w:t>
      </w:r>
      <w:r w:rsidR="002C07D2">
        <w:rPr>
          <w:rFonts w:ascii="Verdana" w:hAnsi="Verdana"/>
          <w:b/>
          <w:lang w:val="bg-BG"/>
        </w:rPr>
        <w:t>740,165</w:t>
      </w:r>
      <w:r w:rsidR="00C22669" w:rsidRPr="008508AA">
        <w:rPr>
          <w:rFonts w:ascii="Verdana" w:hAnsi="Verdana"/>
          <w:lang w:val="bg-BG"/>
        </w:rPr>
        <w:t xml:space="preserve"> дка</w:t>
      </w:r>
      <w:r w:rsidR="002C07D2">
        <w:rPr>
          <w:rFonts w:ascii="Verdana" w:hAnsi="Verdana"/>
          <w:lang w:val="bg-BG"/>
        </w:rPr>
        <w:t xml:space="preserve">, </w:t>
      </w:r>
      <w:r w:rsidR="002C07D2" w:rsidRPr="00C22669">
        <w:rPr>
          <w:rFonts w:ascii="Verdana" w:hAnsi="Verdana"/>
          <w:lang w:val="bg-BG"/>
        </w:rPr>
        <w:t>приравнени от 1-7 категория</w:t>
      </w:r>
      <w:r w:rsidR="00C22669" w:rsidRPr="008508AA">
        <w:rPr>
          <w:rFonts w:ascii="Verdana" w:hAnsi="Verdana"/>
          <w:lang w:val="bg-BG"/>
        </w:rPr>
        <w:t>. Държавният поземлен фонд няма свободни ПМЛ в това землище.</w:t>
      </w:r>
    </w:p>
    <w:p w:rsidR="00EB1E08" w:rsidRPr="00EB1E08" w:rsidRDefault="007A1273" w:rsidP="00B7239A">
      <w:pPr>
        <w:pStyle w:val="ListParagraph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EB1E08">
        <w:rPr>
          <w:rFonts w:ascii="Verdana" w:hAnsi="Verdana"/>
          <w:lang w:val="bg-BG"/>
        </w:rPr>
        <w:t xml:space="preserve">На основание чл. 37и, ал. 8, т. 4, б. а) от ЗСПЗЗ </w:t>
      </w:r>
      <w:r w:rsidR="00EB1E08" w:rsidRPr="00EB1E08">
        <w:rPr>
          <w:rFonts w:ascii="Verdana" w:hAnsi="Verdana"/>
          <w:lang w:val="bg-BG"/>
        </w:rPr>
        <w:t xml:space="preserve">не разпределя на собственици/ползватели на животновъдни обекти, регистрирани в землището на </w:t>
      </w:r>
      <w:r w:rsidR="00EB1E08">
        <w:rPr>
          <w:rFonts w:ascii="Verdana" w:hAnsi="Verdana"/>
          <w:lang w:val="bg-BG"/>
        </w:rPr>
        <w:t xml:space="preserve">с. </w:t>
      </w:r>
      <w:r w:rsidR="002C07D2">
        <w:rPr>
          <w:rFonts w:ascii="Verdana" w:hAnsi="Verdana"/>
          <w:lang w:val="bg-BG"/>
        </w:rPr>
        <w:t>Меляне</w:t>
      </w:r>
      <w:r w:rsidR="00EB1E08" w:rsidRPr="00EB1E08">
        <w:rPr>
          <w:rFonts w:ascii="Verdana" w:hAnsi="Verdana"/>
          <w:lang w:val="bg-BG"/>
        </w:rPr>
        <w:t>, отглеждащи биологично сертифицирани животни и имащи биологично сертифицирани площи.</w:t>
      </w:r>
    </w:p>
    <w:p w:rsidR="00932642" w:rsidRPr="00932642" w:rsidRDefault="00932642" w:rsidP="00B7239A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</w:t>
      </w:r>
      <w:r w:rsidR="00586232">
        <w:rPr>
          <w:rFonts w:ascii="Verdana" w:hAnsi="Verdana"/>
          <w:lang w:val="bg-BG"/>
        </w:rPr>
        <w:t xml:space="preserve">не разпределя </w:t>
      </w:r>
      <w:r w:rsidRPr="00932642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586232">
        <w:rPr>
          <w:rFonts w:ascii="Verdana" w:hAnsi="Verdana"/>
          <w:b/>
          <w:lang w:val="bg-BG"/>
        </w:rPr>
        <w:t>.</w:t>
      </w:r>
    </w:p>
    <w:p w:rsidR="007D33C1" w:rsidRDefault="007D33C1" w:rsidP="00076A10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2C07D2" w:rsidRPr="001240F5" w:rsidRDefault="002C07D2" w:rsidP="002C07D2">
      <w:pPr>
        <w:pStyle w:val="ListParagraph"/>
        <w:tabs>
          <w:tab w:val="left" w:pos="360"/>
          <w:tab w:val="left" w:pos="1134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7D33C1" w:rsidRDefault="00A5649A" w:rsidP="00076A10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276" w:lineRule="auto"/>
        <w:ind w:firstLine="13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1A31B7">
        <w:rPr>
          <w:rFonts w:ascii="Verdana" w:hAnsi="Verdana"/>
          <w:lang w:val="bg-BG"/>
        </w:rPr>
        <w:t>Любомир ХХХХХ</w:t>
      </w:r>
      <w:r w:rsidR="002C07D2">
        <w:rPr>
          <w:rFonts w:ascii="Verdana" w:hAnsi="Verdana"/>
          <w:lang w:val="bg-BG"/>
        </w:rPr>
        <w:t xml:space="preserve"> Колев</w:t>
      </w:r>
      <w:r w:rsidRPr="00932642">
        <w:rPr>
          <w:rFonts w:ascii="Verdana" w:hAnsi="Verdana"/>
          <w:lang w:val="bg-BG"/>
        </w:rPr>
        <w:t xml:space="preserve">, </w:t>
      </w:r>
      <w:r w:rsidR="001A31B7">
        <w:rPr>
          <w:rFonts w:ascii="Verdana" w:hAnsi="Verdana"/>
          <w:lang w:val="bg-BG"/>
        </w:rPr>
        <w:t>с ЕГН ХХХХХ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</w:t>
      </w:r>
      <w:r w:rsidR="007D33C1" w:rsidRPr="007A1273">
        <w:rPr>
          <w:rFonts w:ascii="Verdana" w:hAnsi="Verdana"/>
          <w:lang w:val="bg-BG"/>
        </w:rPr>
        <w:t>:</w:t>
      </w:r>
    </w:p>
    <w:tbl>
      <w:tblPr>
        <w:tblW w:w="1032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1984"/>
        <w:gridCol w:w="1400"/>
        <w:gridCol w:w="1533"/>
        <w:gridCol w:w="1189"/>
        <w:gridCol w:w="1105"/>
        <w:gridCol w:w="919"/>
        <w:gridCol w:w="916"/>
      </w:tblGrid>
      <w:tr w:rsidR="008508AA" w:rsidRPr="008508AA" w:rsidTr="008508AA">
        <w:trPr>
          <w:trHeight w:val="915"/>
        </w:trPr>
        <w:tc>
          <w:tcPr>
            <w:tcW w:w="127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Област</w:t>
            </w:r>
          </w:p>
        </w:tc>
        <w:tc>
          <w:tcPr>
            <w:tcW w:w="19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Населено място</w:t>
            </w:r>
          </w:p>
        </w:tc>
        <w:tc>
          <w:tcPr>
            <w:tcW w:w="153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Имот/част от имот № КККР/КВС</w:t>
            </w:r>
          </w:p>
        </w:tc>
        <w:tc>
          <w:tcPr>
            <w:tcW w:w="11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Площ на имот/част от имот (дка)</w:t>
            </w:r>
          </w:p>
        </w:tc>
        <w:tc>
          <w:tcPr>
            <w:tcW w:w="11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Начин на трайно ползване</w:t>
            </w:r>
          </w:p>
        </w:tc>
        <w:tc>
          <w:tcPr>
            <w:tcW w:w="9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Категория на земята</w:t>
            </w:r>
          </w:p>
        </w:tc>
        <w:tc>
          <w:tcPr>
            <w:tcW w:w="9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Собственост (ДПФ, ОПФ)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47771.16.182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3,494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47771.19.26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1,548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2C07D2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2C07D2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2C07D2">
              <w:rPr>
                <w:rFonts w:ascii="Verdana" w:hAnsi="Verdana"/>
                <w:sz w:val="18"/>
                <w:szCs w:val="18"/>
              </w:rPr>
              <w:t xml:space="preserve"> 47771.19.34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33,955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47771.20.163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0,392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47771.20.24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2,289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47771.20.53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0,318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47771.20.62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2,645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47771.20.74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0,129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47771.20.84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0,509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47771.20.99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1,594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47771.201.22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4,031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2C07D2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2C07D2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2C07D2">
              <w:rPr>
                <w:rFonts w:ascii="Verdana" w:hAnsi="Verdana"/>
                <w:sz w:val="18"/>
                <w:szCs w:val="18"/>
              </w:rPr>
              <w:t xml:space="preserve"> 47771.22.27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20,000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47771.22.29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1,201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47771.250.89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3,465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47771.31.12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2,155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47771.31.15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3,687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47771.31.18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3,415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47771.31.7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5,064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47771.32.20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40,788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47771.32.21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12,712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47771.32.22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33,323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47771.32.23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35,308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47771.32.25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5,394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47771.33.24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0,856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47771.33.31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1,018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47771.33.57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96,801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lastRenderedPageBreak/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47771.33.9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0,523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47771.34.16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0,600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47771.34.33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1,648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47771.36.10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1,808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47771.36.24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2,763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2C07D2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2C07D2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2C07D2">
              <w:rPr>
                <w:rFonts w:ascii="Verdana" w:hAnsi="Verdana"/>
                <w:sz w:val="18"/>
                <w:szCs w:val="18"/>
              </w:rPr>
              <w:t xml:space="preserve"> 47771.37.24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23,276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47771.37.26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0,705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2C07D2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2C07D2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2C07D2">
              <w:rPr>
                <w:rFonts w:ascii="Verdana" w:hAnsi="Verdana"/>
                <w:sz w:val="18"/>
                <w:szCs w:val="18"/>
              </w:rPr>
              <w:t xml:space="preserve"> 47771.38.28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32,693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47771.38.45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60,878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47771.39.29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3,108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47771.39.33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1,400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47771.39.34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5,364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47771.39.35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2,000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47771.39.38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2,424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47771.39.39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1,243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47771.39.40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2,691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47771.39.42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1,484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47771.40.19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0,606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47771.42.10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1,040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47771.42.24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16,122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47771.42.25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2,246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47771.42.30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1,992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47771.42.41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0,763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47771.42.42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0,339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47771.43.36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0,824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47771.43.39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0,780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47771.43.42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0,978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47771.43.45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11,006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47771.43.7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4,906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47771.43.9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4,940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47771.44.18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1,722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47771.44.41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0,577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47771.45.27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0,526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47771.45.31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4,861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47771.45.32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0,489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2C07D2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2C07D2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2C07D2">
              <w:rPr>
                <w:rFonts w:ascii="Verdana" w:hAnsi="Verdana"/>
                <w:sz w:val="18"/>
                <w:szCs w:val="18"/>
              </w:rPr>
              <w:t xml:space="preserve"> 47771.46.7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35,316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47771.46.9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29,280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47771.47.13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3,304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47771.47.32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52,264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47771.49.57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2,096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47771.49.67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15,740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47771.49.77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1,616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47771.49.78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0,464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2C07D2" w:rsidRPr="008508AA" w:rsidTr="002C07D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lastRenderedPageBreak/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Меляне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47771.51.33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6,448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C07D2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7D2" w:rsidRPr="002C07D2" w:rsidRDefault="002C07D2" w:rsidP="002C07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C07D2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2C07D2" w:rsidP="00CF485F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Общо: 661,</w:t>
            </w:r>
            <w:r w:rsidR="004C41A1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944</w:t>
            </w:r>
            <w:r w:rsidR="008508AA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 xml:space="preserve"> </w:t>
            </w:r>
            <w:r w:rsidR="008A6BA8" w:rsidRPr="008508AA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</w:tr>
    </w:tbl>
    <w:p w:rsidR="00CF485F" w:rsidRDefault="00CF485F" w:rsidP="00CF485F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CF485F" w:rsidRPr="00076A10" w:rsidRDefault="007D33C1" w:rsidP="00CF485F">
      <w:pPr>
        <w:pStyle w:val="ListParagraph"/>
        <w:numPr>
          <w:ilvl w:val="0"/>
          <w:numId w:val="5"/>
        </w:numPr>
        <w:spacing w:after="160" w:line="360" w:lineRule="auto"/>
        <w:ind w:left="0" w:firstLine="851"/>
        <w:jc w:val="both"/>
        <w:rPr>
          <w:rFonts w:ascii="Verdana" w:hAnsi="Verdana" w:cstheme="minorHAnsi"/>
          <w:lang w:val="bg-BG"/>
        </w:rPr>
      </w:pPr>
      <w:r w:rsidRPr="00076A10">
        <w:rPr>
          <w:rFonts w:ascii="Verdana" w:hAnsi="Verdana" w:cstheme="minorHAnsi"/>
          <w:lang w:val="bg-BG"/>
        </w:rPr>
        <w:t xml:space="preserve">На основание чл. 37и, ал. 8, т. 4, б. г) от ЗСПЗЗ </w:t>
      </w:r>
      <w:proofErr w:type="spellStart"/>
      <w:r w:rsidR="00CF485F" w:rsidRPr="00076A10">
        <w:rPr>
          <w:rFonts w:ascii="Verdana" w:hAnsi="Verdana" w:cstheme="minorHAnsi"/>
          <w:b/>
          <w:bCs/>
        </w:rPr>
        <w:t>не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разпределя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</w:rPr>
        <w:t>на</w:t>
      </w:r>
      <w:proofErr w:type="spellEnd"/>
      <w:r w:rsidR="00CF485F" w:rsidRPr="00076A10">
        <w:rPr>
          <w:rFonts w:ascii="Verdana" w:hAnsi="Verdana" w:cstheme="minorHAnsi"/>
        </w:rPr>
        <w:t xml:space="preserve"> </w:t>
      </w:r>
      <w:proofErr w:type="spellStart"/>
      <w:r w:rsidR="00CF485F" w:rsidRPr="00076A10">
        <w:rPr>
          <w:rFonts w:ascii="Verdana" w:hAnsi="Verdana" w:cstheme="minorHAnsi"/>
        </w:rPr>
        <w:t>собственици</w:t>
      </w:r>
      <w:proofErr w:type="spellEnd"/>
      <w:r w:rsidR="00CF485F" w:rsidRPr="00076A10">
        <w:rPr>
          <w:rFonts w:ascii="Verdana" w:hAnsi="Verdana" w:cstheme="minorHAnsi"/>
        </w:rPr>
        <w:t>/</w:t>
      </w:r>
      <w:proofErr w:type="spellStart"/>
      <w:r w:rsidR="00CF485F" w:rsidRPr="00076A10">
        <w:rPr>
          <w:rFonts w:ascii="Verdana" w:hAnsi="Verdana" w:cstheme="minorHAnsi"/>
        </w:rPr>
        <w:t>ползватели</w:t>
      </w:r>
      <w:proofErr w:type="spellEnd"/>
      <w:r w:rsidR="00CF485F" w:rsidRPr="00076A10">
        <w:rPr>
          <w:rFonts w:ascii="Verdana" w:hAnsi="Verdana" w:cstheme="minorHAnsi"/>
        </w:rPr>
        <w:t xml:space="preserve"> </w:t>
      </w:r>
      <w:proofErr w:type="spellStart"/>
      <w:r w:rsidR="00CF485F" w:rsidRPr="00076A10">
        <w:rPr>
          <w:rFonts w:ascii="Verdana" w:hAnsi="Verdana" w:cstheme="minorHAnsi"/>
        </w:rPr>
        <w:t>на</w:t>
      </w:r>
      <w:proofErr w:type="spellEnd"/>
      <w:r w:rsidR="00CF485F" w:rsidRPr="00076A10">
        <w:rPr>
          <w:rFonts w:ascii="Verdana" w:hAnsi="Verdana" w:cstheme="minorHAnsi"/>
        </w:rPr>
        <w:t xml:space="preserve"> </w:t>
      </w:r>
      <w:proofErr w:type="spellStart"/>
      <w:r w:rsidR="00CF485F" w:rsidRPr="00076A10">
        <w:rPr>
          <w:rFonts w:ascii="Verdana" w:hAnsi="Verdana" w:cstheme="minorHAnsi"/>
        </w:rPr>
        <w:t>животновъдни</w:t>
      </w:r>
      <w:proofErr w:type="spellEnd"/>
      <w:r w:rsidR="00CF485F" w:rsidRPr="00076A10">
        <w:rPr>
          <w:rFonts w:ascii="Verdana" w:hAnsi="Verdana" w:cstheme="minorHAnsi"/>
        </w:rPr>
        <w:t xml:space="preserve"> </w:t>
      </w:r>
      <w:proofErr w:type="spellStart"/>
      <w:r w:rsidR="00CF485F" w:rsidRPr="00076A10">
        <w:rPr>
          <w:rFonts w:ascii="Verdana" w:hAnsi="Verdana" w:cstheme="minorHAnsi"/>
        </w:rPr>
        <w:t>обекти</w:t>
      </w:r>
      <w:proofErr w:type="spellEnd"/>
      <w:r w:rsidR="00CF485F" w:rsidRPr="00076A10">
        <w:rPr>
          <w:rFonts w:ascii="Verdana" w:hAnsi="Verdana" w:cstheme="minorHAnsi"/>
        </w:rPr>
        <w:t xml:space="preserve">, </w:t>
      </w:r>
      <w:proofErr w:type="spellStart"/>
      <w:r w:rsidR="00CF485F" w:rsidRPr="00076A10">
        <w:rPr>
          <w:rFonts w:ascii="Verdana" w:hAnsi="Verdana" w:cstheme="minorHAnsi"/>
          <w:b/>
          <w:bCs/>
        </w:rPr>
        <w:t>съседни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на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имоти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от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държавния</w:t>
      </w:r>
      <w:proofErr w:type="spellEnd"/>
      <w:r w:rsidR="00CF485F" w:rsidRPr="00076A10">
        <w:rPr>
          <w:rFonts w:ascii="Verdana" w:hAnsi="Verdana" w:cstheme="minorHAnsi"/>
          <w:b/>
          <w:bCs/>
        </w:rPr>
        <w:t>/</w:t>
      </w:r>
      <w:proofErr w:type="spellStart"/>
      <w:r w:rsidR="00CF485F" w:rsidRPr="00076A10">
        <w:rPr>
          <w:rFonts w:ascii="Verdana" w:hAnsi="Verdana" w:cstheme="minorHAnsi"/>
          <w:b/>
          <w:bCs/>
        </w:rPr>
        <w:t>общинския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поземлен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фонд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, </w:t>
      </w:r>
      <w:proofErr w:type="spellStart"/>
      <w:r w:rsidR="00CF485F" w:rsidRPr="00076A10">
        <w:rPr>
          <w:rFonts w:ascii="Verdana" w:hAnsi="Verdana" w:cstheme="minorHAnsi"/>
          <w:b/>
          <w:bCs/>
        </w:rPr>
        <w:t>независимо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от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землището</w:t>
      </w:r>
      <w:proofErr w:type="spellEnd"/>
      <w:r w:rsidR="00CF485F" w:rsidRPr="00076A10">
        <w:rPr>
          <w:rFonts w:ascii="Verdana" w:hAnsi="Verdana" w:cstheme="minorHAnsi"/>
        </w:rPr>
        <w:t xml:space="preserve">, </w:t>
      </w:r>
      <w:r w:rsidR="00CF485F" w:rsidRPr="00076A10">
        <w:rPr>
          <w:rFonts w:ascii="Verdana" w:hAnsi="Verdana" w:cstheme="minorHAnsi"/>
          <w:b/>
          <w:bCs/>
        </w:rPr>
        <w:t xml:space="preserve">в </w:t>
      </w:r>
      <w:proofErr w:type="spellStart"/>
      <w:r w:rsidR="00CF485F" w:rsidRPr="00076A10">
        <w:rPr>
          <w:rFonts w:ascii="Verdana" w:hAnsi="Verdana" w:cstheme="minorHAnsi"/>
          <w:b/>
          <w:bCs/>
        </w:rPr>
        <w:t>което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се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намират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имотите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, </w:t>
      </w:r>
      <w:r w:rsidR="004C41A1" w:rsidRPr="00076A10">
        <w:rPr>
          <w:rFonts w:ascii="Verdana" w:hAnsi="Verdana" w:cstheme="minorHAnsi"/>
        </w:rPr>
        <w:t xml:space="preserve">с </w:t>
      </w:r>
      <w:proofErr w:type="spellStart"/>
      <w:r w:rsidR="004C41A1" w:rsidRPr="00076A10">
        <w:rPr>
          <w:rFonts w:ascii="Verdana" w:hAnsi="Verdana" w:cstheme="minorHAnsi"/>
        </w:rPr>
        <w:t>мотива</w:t>
      </w:r>
      <w:proofErr w:type="spellEnd"/>
      <w:r w:rsidR="004C41A1" w:rsidRPr="00076A10">
        <w:rPr>
          <w:rFonts w:ascii="Verdana" w:hAnsi="Verdana" w:cstheme="minorHAnsi"/>
        </w:rPr>
        <w:t xml:space="preserve">, </w:t>
      </w:r>
      <w:proofErr w:type="spellStart"/>
      <w:r w:rsidR="004C41A1" w:rsidRPr="00076A10">
        <w:rPr>
          <w:rFonts w:ascii="Verdana" w:hAnsi="Verdana" w:cstheme="minorHAnsi"/>
        </w:rPr>
        <w:t>че</w:t>
      </w:r>
      <w:proofErr w:type="spellEnd"/>
      <w:r w:rsidR="004C41A1" w:rsidRPr="00076A10">
        <w:rPr>
          <w:rFonts w:ascii="Verdana" w:hAnsi="Verdana" w:cstheme="minorHAnsi"/>
        </w:rPr>
        <w:t xml:space="preserve"> </w:t>
      </w:r>
      <w:proofErr w:type="spellStart"/>
      <w:r w:rsidR="004C41A1" w:rsidRPr="00076A10">
        <w:rPr>
          <w:rFonts w:ascii="Verdana" w:hAnsi="Verdana" w:cstheme="minorHAnsi"/>
        </w:rPr>
        <w:t>землището</w:t>
      </w:r>
      <w:proofErr w:type="spellEnd"/>
      <w:r w:rsidR="004C41A1" w:rsidRPr="00076A10">
        <w:rPr>
          <w:rFonts w:ascii="Verdana" w:hAnsi="Verdana" w:cstheme="minorHAnsi"/>
        </w:rPr>
        <w:t xml:space="preserve"> </w:t>
      </w:r>
      <w:proofErr w:type="spellStart"/>
      <w:r w:rsidR="004C41A1" w:rsidRPr="00076A10">
        <w:rPr>
          <w:rFonts w:ascii="Verdana" w:hAnsi="Verdana" w:cstheme="minorHAnsi"/>
        </w:rPr>
        <w:t>на</w:t>
      </w:r>
      <w:proofErr w:type="spellEnd"/>
      <w:r w:rsidR="004C41A1" w:rsidRPr="00076A10">
        <w:rPr>
          <w:rFonts w:ascii="Verdana" w:hAnsi="Verdana" w:cstheme="minorHAnsi"/>
        </w:rPr>
        <w:t xml:space="preserve"> </w:t>
      </w:r>
      <w:r w:rsidR="004C41A1" w:rsidRPr="00076A10">
        <w:rPr>
          <w:rFonts w:ascii="Verdana" w:hAnsi="Verdana" w:cstheme="minorHAnsi"/>
          <w:lang w:val="bg-BG"/>
        </w:rPr>
        <w:t xml:space="preserve">с. </w:t>
      </w:r>
      <w:r w:rsidR="004C41A1">
        <w:rPr>
          <w:rFonts w:ascii="Verdana" w:hAnsi="Verdana" w:cstheme="minorHAnsi"/>
          <w:lang w:val="bg-BG"/>
        </w:rPr>
        <w:t>Меляне</w:t>
      </w:r>
      <w:r w:rsidR="004C41A1" w:rsidRPr="00076A10">
        <w:rPr>
          <w:rFonts w:ascii="Verdana" w:hAnsi="Verdana" w:cstheme="minorHAnsi"/>
        </w:rPr>
        <w:t xml:space="preserve"> </w:t>
      </w:r>
      <w:proofErr w:type="spellStart"/>
      <w:r w:rsidR="004C41A1" w:rsidRPr="00076A10">
        <w:rPr>
          <w:rFonts w:ascii="Verdana" w:hAnsi="Verdana" w:cstheme="minorHAnsi"/>
        </w:rPr>
        <w:t>не</w:t>
      </w:r>
      <w:proofErr w:type="spellEnd"/>
      <w:r w:rsidR="004C41A1" w:rsidRPr="00076A10">
        <w:rPr>
          <w:rFonts w:ascii="Verdana" w:hAnsi="Verdana" w:cstheme="minorHAnsi"/>
        </w:rPr>
        <w:t xml:space="preserve"> е </w:t>
      </w:r>
      <w:proofErr w:type="spellStart"/>
      <w:r w:rsidR="004C41A1" w:rsidRPr="00076A10">
        <w:rPr>
          <w:rFonts w:ascii="Verdana" w:hAnsi="Verdana" w:cstheme="minorHAnsi"/>
        </w:rPr>
        <w:t>изчерпано</w:t>
      </w:r>
      <w:proofErr w:type="spellEnd"/>
      <w:r w:rsidR="008508AA">
        <w:rPr>
          <w:rFonts w:ascii="Verdana" w:hAnsi="Verdana" w:cstheme="minorHAnsi"/>
          <w:lang w:val="bg-BG"/>
        </w:rPr>
        <w:t>.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53D8D">
        <w:rPr>
          <w:rFonts w:ascii="Verdana" w:hAnsi="Verdana"/>
          <w:lang w:val="bg-BG"/>
        </w:rPr>
        <w:t xml:space="preserve">с. </w:t>
      </w:r>
      <w:r w:rsidR="004C41A1">
        <w:rPr>
          <w:rFonts w:ascii="Verdana" w:hAnsi="Verdana" w:cstheme="minorHAnsi"/>
          <w:lang w:val="bg-BG"/>
        </w:rPr>
        <w:t>Меляне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53D8D">
        <w:rPr>
          <w:rFonts w:ascii="Verdana" w:hAnsi="Verdana"/>
          <w:lang w:val="bg-BG"/>
        </w:rPr>
        <w:t xml:space="preserve">с. </w:t>
      </w:r>
      <w:r w:rsidR="004C41A1">
        <w:rPr>
          <w:rFonts w:ascii="Verdana" w:hAnsi="Verdana" w:cstheme="minorHAnsi"/>
          <w:lang w:val="bg-BG"/>
        </w:rPr>
        <w:t>Меляне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5649A" w:rsidRDefault="00A5649A" w:rsidP="00A5649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A5649A" w:rsidRDefault="00A5649A" w:rsidP="00A5649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Председател: ………………</w:t>
      </w:r>
      <w:r w:rsidR="001A31B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……………….</w:t>
      </w:r>
    </w:p>
    <w:p w:rsidR="00A5649A" w:rsidRDefault="00A5649A" w:rsidP="00A5649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(Пламка Бобойчева)</w:t>
      </w:r>
    </w:p>
    <w:p w:rsidR="00A5649A" w:rsidRDefault="00A5649A" w:rsidP="00A5649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A5649A" w:rsidRPr="003800D7" w:rsidRDefault="00A5649A" w:rsidP="00A5649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3800D7">
        <w:rPr>
          <w:rFonts w:ascii="Verdana" w:hAnsi="Verdana"/>
          <w:lang w:val="bg-BG"/>
        </w:rPr>
        <w:t>………………</w:t>
      </w:r>
      <w:r w:rsidR="001A31B7">
        <w:rPr>
          <w:rFonts w:ascii="Verdana" w:hAnsi="Verdana"/>
          <w:lang w:val="bg-BG"/>
        </w:rPr>
        <w:t>п</w:t>
      </w:r>
      <w:r w:rsidRPr="003800D7">
        <w:rPr>
          <w:rFonts w:ascii="Verdana" w:hAnsi="Verdana"/>
          <w:lang w:val="bg-BG"/>
        </w:rPr>
        <w:t>………………</w:t>
      </w:r>
    </w:p>
    <w:p w:rsidR="00A5649A" w:rsidRPr="00D766B2" w:rsidRDefault="00A5649A" w:rsidP="00A5649A">
      <w:pPr>
        <w:spacing w:line="360" w:lineRule="auto"/>
        <w:rPr>
          <w:rFonts w:ascii="Verdana" w:hAnsi="Verdana"/>
        </w:rPr>
      </w:pPr>
      <w:r w:rsidRPr="00D766B2">
        <w:rPr>
          <w:rFonts w:ascii="Verdana" w:hAnsi="Verdana"/>
          <w:lang w:val="bg-BG"/>
        </w:rPr>
        <w:t xml:space="preserve">               </w:t>
      </w:r>
      <w:r w:rsidRPr="00D766B2">
        <w:rPr>
          <w:rFonts w:ascii="Verdana" w:hAnsi="Verdana"/>
        </w:rPr>
        <w:t>(</w:t>
      </w:r>
      <w:r w:rsidRPr="00D766B2">
        <w:rPr>
          <w:rFonts w:ascii="Verdana" w:hAnsi="Verdana"/>
          <w:lang w:val="bg-BG"/>
        </w:rPr>
        <w:t>Десислава Кирилова</w:t>
      </w:r>
      <w:r w:rsidRPr="00D766B2">
        <w:rPr>
          <w:rFonts w:ascii="Verdana" w:hAnsi="Verdana"/>
        </w:rPr>
        <w:t>)</w:t>
      </w:r>
    </w:p>
    <w:p w:rsidR="00A5649A" w:rsidRPr="003800D7" w:rsidRDefault="00A5649A" w:rsidP="00A5649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3800D7">
        <w:rPr>
          <w:rFonts w:ascii="Verdana" w:hAnsi="Verdana"/>
          <w:lang w:val="bg-BG"/>
        </w:rPr>
        <w:t>……………</w:t>
      </w:r>
      <w:r w:rsidR="001A31B7">
        <w:rPr>
          <w:rFonts w:ascii="Verdana" w:hAnsi="Verdana"/>
          <w:lang w:val="bg-BG"/>
        </w:rPr>
        <w:t>п</w:t>
      </w:r>
      <w:r w:rsidRPr="003800D7">
        <w:rPr>
          <w:rFonts w:ascii="Verdana" w:hAnsi="Verdana"/>
          <w:lang w:val="bg-BG"/>
        </w:rPr>
        <w:t>…………………</w:t>
      </w:r>
    </w:p>
    <w:p w:rsidR="00A5649A" w:rsidRPr="00D766B2" w:rsidRDefault="00A5649A" w:rsidP="00A5649A">
      <w:pPr>
        <w:spacing w:line="360" w:lineRule="auto"/>
        <w:ind w:left="360" w:firstLine="720"/>
        <w:rPr>
          <w:rFonts w:ascii="Verdana" w:hAnsi="Verdana"/>
        </w:rPr>
      </w:pPr>
      <w:r w:rsidRPr="00D766B2">
        <w:rPr>
          <w:rFonts w:ascii="Verdana" w:hAnsi="Verdana"/>
        </w:rPr>
        <w:t>(</w:t>
      </w:r>
      <w:r w:rsidRPr="00D766B2">
        <w:rPr>
          <w:rFonts w:ascii="Verdana" w:hAnsi="Verdana"/>
          <w:lang w:val="bg-BG"/>
        </w:rPr>
        <w:t>Ралица Филипова</w:t>
      </w:r>
      <w:r w:rsidRPr="00D766B2">
        <w:rPr>
          <w:rFonts w:ascii="Verdana" w:hAnsi="Verdana"/>
        </w:rPr>
        <w:t>)</w:t>
      </w:r>
    </w:p>
    <w:p w:rsidR="00A5649A" w:rsidRPr="00125BA0" w:rsidRDefault="00A5649A" w:rsidP="00A5649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125BA0">
        <w:rPr>
          <w:rFonts w:ascii="Verdana" w:hAnsi="Verdana"/>
          <w:lang w:val="bg-BG"/>
        </w:rPr>
        <w:t>………………</w:t>
      </w:r>
      <w:r w:rsidR="001A31B7">
        <w:rPr>
          <w:rFonts w:ascii="Verdana" w:hAnsi="Verdana"/>
          <w:lang w:val="bg-BG"/>
        </w:rPr>
        <w:t>п</w:t>
      </w:r>
      <w:r w:rsidRPr="00125BA0">
        <w:rPr>
          <w:rFonts w:ascii="Verdana" w:hAnsi="Verdana"/>
          <w:lang w:val="bg-BG"/>
        </w:rPr>
        <w:t>………………</w:t>
      </w:r>
    </w:p>
    <w:p w:rsidR="00A5649A" w:rsidRPr="00D766B2" w:rsidRDefault="00A5649A" w:rsidP="00A5649A">
      <w:pPr>
        <w:spacing w:line="360" w:lineRule="auto"/>
        <w:ind w:left="360" w:firstLine="720"/>
        <w:rPr>
          <w:rFonts w:ascii="Verdana" w:hAnsi="Verdana"/>
        </w:rPr>
      </w:pPr>
      <w:r w:rsidRPr="00D766B2">
        <w:rPr>
          <w:rFonts w:ascii="Verdana" w:hAnsi="Verdana"/>
          <w:lang w:val="bg-BG"/>
        </w:rPr>
        <w:t xml:space="preserve">    </w:t>
      </w:r>
      <w:r w:rsidRPr="00D766B2">
        <w:rPr>
          <w:rFonts w:ascii="Verdana" w:hAnsi="Verdana"/>
        </w:rPr>
        <w:t>(</w:t>
      </w:r>
      <w:r w:rsidRPr="00D766B2">
        <w:rPr>
          <w:rFonts w:ascii="Verdana" w:hAnsi="Verdana"/>
          <w:lang w:val="bg-BG"/>
        </w:rPr>
        <w:t>Галя Дуева</w:t>
      </w:r>
      <w:r w:rsidRPr="00D766B2">
        <w:rPr>
          <w:rFonts w:ascii="Verdana" w:hAnsi="Verdana"/>
        </w:rPr>
        <w:t>)</w:t>
      </w:r>
    </w:p>
    <w:p w:rsidR="00A5649A" w:rsidRPr="00125BA0" w:rsidRDefault="00A5649A" w:rsidP="00A5649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125BA0">
        <w:rPr>
          <w:rFonts w:ascii="Verdana" w:hAnsi="Verdana"/>
          <w:lang w:val="bg-BG"/>
        </w:rPr>
        <w:t>………………</w:t>
      </w:r>
      <w:r w:rsidR="001A31B7">
        <w:rPr>
          <w:rFonts w:ascii="Verdana" w:hAnsi="Verdana"/>
          <w:lang w:val="bg-BG"/>
        </w:rPr>
        <w:t>п</w:t>
      </w:r>
      <w:r w:rsidRPr="00125BA0">
        <w:rPr>
          <w:rFonts w:ascii="Verdana" w:hAnsi="Verdana"/>
          <w:lang w:val="bg-BG"/>
        </w:rPr>
        <w:t>…………….</w:t>
      </w:r>
      <w:r>
        <w:rPr>
          <w:rFonts w:ascii="Verdana" w:hAnsi="Verdana"/>
          <w:lang w:val="bg-BG"/>
        </w:rPr>
        <w:t>.</w:t>
      </w:r>
    </w:p>
    <w:p w:rsidR="00A5649A" w:rsidRDefault="00A5649A" w:rsidP="00A5649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(Д-р Петьо Кръстев)</w:t>
      </w:r>
    </w:p>
    <w:p w:rsidR="00A5649A" w:rsidRDefault="00A5649A" w:rsidP="00A5649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125BA0">
        <w:rPr>
          <w:rFonts w:ascii="Verdana" w:hAnsi="Verdana"/>
          <w:lang w:val="bg-BG"/>
        </w:rPr>
        <w:t>………………</w:t>
      </w:r>
      <w:r w:rsidR="001A31B7">
        <w:rPr>
          <w:rFonts w:ascii="Verdana" w:hAnsi="Verdana"/>
          <w:lang w:val="bg-BG"/>
        </w:rPr>
        <w:t>п……………</w:t>
      </w:r>
    </w:p>
    <w:p w:rsidR="00A5649A" w:rsidRPr="00125BA0" w:rsidRDefault="00A5649A" w:rsidP="00A5649A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</w:t>
      </w:r>
      <w:r w:rsidR="004C41A1">
        <w:rPr>
          <w:rFonts w:ascii="Verdana" w:hAnsi="Verdana"/>
          <w:lang w:val="bg-BG"/>
        </w:rPr>
        <w:t>Ботьо Петков</w:t>
      </w:r>
      <w:r>
        <w:rPr>
          <w:rFonts w:ascii="Verdana" w:hAnsi="Verdana"/>
          <w:lang w:val="bg-BG"/>
        </w:rPr>
        <w:t>)</w:t>
      </w:r>
    </w:p>
    <w:p w:rsidR="00CF3EF0" w:rsidRDefault="00CF3EF0" w:rsidP="00A5649A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B14404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017" w:rsidRDefault="00422017" w:rsidP="00227952">
      <w:r>
        <w:separator/>
      </w:r>
    </w:p>
  </w:endnote>
  <w:endnote w:type="continuationSeparator" w:id="0">
    <w:p w:rsidR="00422017" w:rsidRDefault="0042201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7D2" w:rsidRDefault="002C07D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B6BB3">
      <w:rPr>
        <w:noProof/>
      </w:rPr>
      <w:t>4</w:t>
    </w:r>
    <w:r>
      <w:rPr>
        <w:noProof/>
      </w:rPr>
      <w:fldChar w:fldCharType="end"/>
    </w:r>
  </w:p>
  <w:p w:rsidR="002C07D2" w:rsidRDefault="002C07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017" w:rsidRDefault="00422017" w:rsidP="00227952">
      <w:r>
        <w:separator/>
      </w:r>
    </w:p>
  </w:footnote>
  <w:footnote w:type="continuationSeparator" w:id="0">
    <w:p w:rsidR="00422017" w:rsidRDefault="0042201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C07D2" w:rsidRDefault="002C07D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C07D2" w:rsidRDefault="002C07D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C07D2" w:rsidRDefault="002C07D2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2C07D2" w:rsidRDefault="002C07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3462F"/>
    <w:multiLevelType w:val="hybridMultilevel"/>
    <w:tmpl w:val="F6D0393E"/>
    <w:lvl w:ilvl="0" w:tplc="CCE03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F302D0"/>
    <w:multiLevelType w:val="hybridMultilevel"/>
    <w:tmpl w:val="DABAA370"/>
    <w:lvl w:ilvl="0" w:tplc="C1B4B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FF10DD1"/>
    <w:multiLevelType w:val="hybridMultilevel"/>
    <w:tmpl w:val="9ACACAE4"/>
    <w:lvl w:ilvl="0" w:tplc="4D52C614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 w:numId="12">
    <w:abstractNumId w:val="10"/>
  </w:num>
  <w:num w:numId="1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AD5"/>
    <w:rsid w:val="0001280F"/>
    <w:rsid w:val="000170BF"/>
    <w:rsid w:val="00022EC2"/>
    <w:rsid w:val="00035DCA"/>
    <w:rsid w:val="00040ACA"/>
    <w:rsid w:val="00051D6A"/>
    <w:rsid w:val="00065C96"/>
    <w:rsid w:val="00076943"/>
    <w:rsid w:val="00076A10"/>
    <w:rsid w:val="00076AE2"/>
    <w:rsid w:val="000837D0"/>
    <w:rsid w:val="0009087A"/>
    <w:rsid w:val="00091FAC"/>
    <w:rsid w:val="000A2FA0"/>
    <w:rsid w:val="000A6A4D"/>
    <w:rsid w:val="000B6BB3"/>
    <w:rsid w:val="000C0A74"/>
    <w:rsid w:val="000D22C6"/>
    <w:rsid w:val="000E2434"/>
    <w:rsid w:val="000F61D5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4242"/>
    <w:rsid w:val="001A31B7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3268"/>
    <w:rsid w:val="00256DB3"/>
    <w:rsid w:val="002808DC"/>
    <w:rsid w:val="00283A39"/>
    <w:rsid w:val="00284EB2"/>
    <w:rsid w:val="002A16CA"/>
    <w:rsid w:val="002A2495"/>
    <w:rsid w:val="002A2F71"/>
    <w:rsid w:val="002B14BB"/>
    <w:rsid w:val="002C07D2"/>
    <w:rsid w:val="002C189A"/>
    <w:rsid w:val="002C521E"/>
    <w:rsid w:val="002C7D38"/>
    <w:rsid w:val="002E103C"/>
    <w:rsid w:val="0031077D"/>
    <w:rsid w:val="0031396E"/>
    <w:rsid w:val="00315EA4"/>
    <w:rsid w:val="003269DA"/>
    <w:rsid w:val="003345E2"/>
    <w:rsid w:val="00336C07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7E7C"/>
    <w:rsid w:val="003C2831"/>
    <w:rsid w:val="003F0882"/>
    <w:rsid w:val="003F4883"/>
    <w:rsid w:val="003F4A6C"/>
    <w:rsid w:val="003F6151"/>
    <w:rsid w:val="003F6F32"/>
    <w:rsid w:val="0040033A"/>
    <w:rsid w:val="0042201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6E46"/>
    <w:rsid w:val="004C18AF"/>
    <w:rsid w:val="004C41A1"/>
    <w:rsid w:val="004D20D4"/>
    <w:rsid w:val="004E3161"/>
    <w:rsid w:val="004F08D8"/>
    <w:rsid w:val="00506FDE"/>
    <w:rsid w:val="0052178E"/>
    <w:rsid w:val="0052229B"/>
    <w:rsid w:val="00527878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6232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701B"/>
    <w:rsid w:val="006164F1"/>
    <w:rsid w:val="00642D72"/>
    <w:rsid w:val="006463DA"/>
    <w:rsid w:val="00653D8D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5C0B"/>
    <w:rsid w:val="006A702E"/>
    <w:rsid w:val="006B2315"/>
    <w:rsid w:val="006B5BA3"/>
    <w:rsid w:val="006C0E50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4842"/>
    <w:rsid w:val="007F60BA"/>
    <w:rsid w:val="00800DBE"/>
    <w:rsid w:val="00814DA4"/>
    <w:rsid w:val="00823626"/>
    <w:rsid w:val="008252F6"/>
    <w:rsid w:val="00833C16"/>
    <w:rsid w:val="0083464B"/>
    <w:rsid w:val="008479BA"/>
    <w:rsid w:val="008508AA"/>
    <w:rsid w:val="0085572E"/>
    <w:rsid w:val="008574AC"/>
    <w:rsid w:val="0086157C"/>
    <w:rsid w:val="0086764E"/>
    <w:rsid w:val="008A66B2"/>
    <w:rsid w:val="008A6BA8"/>
    <w:rsid w:val="008C3104"/>
    <w:rsid w:val="008C63AC"/>
    <w:rsid w:val="008D03ED"/>
    <w:rsid w:val="008D222B"/>
    <w:rsid w:val="008D2661"/>
    <w:rsid w:val="008E2273"/>
    <w:rsid w:val="008E7DB4"/>
    <w:rsid w:val="008F0712"/>
    <w:rsid w:val="009031D5"/>
    <w:rsid w:val="00903602"/>
    <w:rsid w:val="009121BB"/>
    <w:rsid w:val="009231E0"/>
    <w:rsid w:val="00930A1B"/>
    <w:rsid w:val="00932642"/>
    <w:rsid w:val="0093345F"/>
    <w:rsid w:val="00950C16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272E5"/>
    <w:rsid w:val="00A3676D"/>
    <w:rsid w:val="00A40157"/>
    <w:rsid w:val="00A41FC0"/>
    <w:rsid w:val="00A55F3F"/>
    <w:rsid w:val="00A5649A"/>
    <w:rsid w:val="00A60132"/>
    <w:rsid w:val="00A64D96"/>
    <w:rsid w:val="00A67F64"/>
    <w:rsid w:val="00A8058A"/>
    <w:rsid w:val="00A81133"/>
    <w:rsid w:val="00A83624"/>
    <w:rsid w:val="00A9027B"/>
    <w:rsid w:val="00AA7423"/>
    <w:rsid w:val="00AC0702"/>
    <w:rsid w:val="00AC44C3"/>
    <w:rsid w:val="00AD36E8"/>
    <w:rsid w:val="00AD6D0B"/>
    <w:rsid w:val="00AE2C42"/>
    <w:rsid w:val="00AE35F6"/>
    <w:rsid w:val="00AF0EFE"/>
    <w:rsid w:val="00B0394D"/>
    <w:rsid w:val="00B14404"/>
    <w:rsid w:val="00B25620"/>
    <w:rsid w:val="00B35982"/>
    <w:rsid w:val="00B50D8B"/>
    <w:rsid w:val="00B517AB"/>
    <w:rsid w:val="00B56741"/>
    <w:rsid w:val="00B7239A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90D"/>
    <w:rsid w:val="00C01D38"/>
    <w:rsid w:val="00C054B6"/>
    <w:rsid w:val="00C22669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CF485F"/>
    <w:rsid w:val="00D05ED4"/>
    <w:rsid w:val="00D33D8E"/>
    <w:rsid w:val="00D34763"/>
    <w:rsid w:val="00D47708"/>
    <w:rsid w:val="00D51E3A"/>
    <w:rsid w:val="00D523D8"/>
    <w:rsid w:val="00D65BB9"/>
    <w:rsid w:val="00D75D7F"/>
    <w:rsid w:val="00D77C0C"/>
    <w:rsid w:val="00D90E3D"/>
    <w:rsid w:val="00D93933"/>
    <w:rsid w:val="00D93CCE"/>
    <w:rsid w:val="00D976E2"/>
    <w:rsid w:val="00DB2123"/>
    <w:rsid w:val="00DB6B67"/>
    <w:rsid w:val="00DB7975"/>
    <w:rsid w:val="00DD21EC"/>
    <w:rsid w:val="00DE0B7D"/>
    <w:rsid w:val="00DE50C0"/>
    <w:rsid w:val="00DE6960"/>
    <w:rsid w:val="00DE6CF7"/>
    <w:rsid w:val="00DF47A2"/>
    <w:rsid w:val="00E0436F"/>
    <w:rsid w:val="00E07D4F"/>
    <w:rsid w:val="00E26E65"/>
    <w:rsid w:val="00E36719"/>
    <w:rsid w:val="00E533DD"/>
    <w:rsid w:val="00E54174"/>
    <w:rsid w:val="00E54F7A"/>
    <w:rsid w:val="00E6512C"/>
    <w:rsid w:val="00E65641"/>
    <w:rsid w:val="00E7169F"/>
    <w:rsid w:val="00E7391C"/>
    <w:rsid w:val="00E75518"/>
    <w:rsid w:val="00E775C2"/>
    <w:rsid w:val="00E801C9"/>
    <w:rsid w:val="00E90CD5"/>
    <w:rsid w:val="00E93A2F"/>
    <w:rsid w:val="00EB1E08"/>
    <w:rsid w:val="00EB2F4E"/>
    <w:rsid w:val="00EC098A"/>
    <w:rsid w:val="00EC40CD"/>
    <w:rsid w:val="00EC5BCE"/>
    <w:rsid w:val="00EC5F97"/>
    <w:rsid w:val="00ED2E0B"/>
    <w:rsid w:val="00ED757A"/>
    <w:rsid w:val="00EE1564"/>
    <w:rsid w:val="00EE1C12"/>
    <w:rsid w:val="00EF4A42"/>
    <w:rsid w:val="00EF78A7"/>
    <w:rsid w:val="00F12338"/>
    <w:rsid w:val="00F1559D"/>
    <w:rsid w:val="00F17386"/>
    <w:rsid w:val="00F2216D"/>
    <w:rsid w:val="00F30A66"/>
    <w:rsid w:val="00F415CE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F485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5CD8"/>
    <w:rsid w:val="00144D10"/>
    <w:rsid w:val="001B713F"/>
    <w:rsid w:val="001E0853"/>
    <w:rsid w:val="001F400F"/>
    <w:rsid w:val="001F4270"/>
    <w:rsid w:val="00200BCC"/>
    <w:rsid w:val="00230866"/>
    <w:rsid w:val="002452F7"/>
    <w:rsid w:val="002E336B"/>
    <w:rsid w:val="0036400D"/>
    <w:rsid w:val="003A1078"/>
    <w:rsid w:val="0040536E"/>
    <w:rsid w:val="00406A58"/>
    <w:rsid w:val="004156A0"/>
    <w:rsid w:val="004A724A"/>
    <w:rsid w:val="004F7402"/>
    <w:rsid w:val="0055003E"/>
    <w:rsid w:val="005835BE"/>
    <w:rsid w:val="005E18D3"/>
    <w:rsid w:val="00666BF0"/>
    <w:rsid w:val="00692221"/>
    <w:rsid w:val="006A3ECA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75017"/>
    <w:rsid w:val="00AB4FE2"/>
    <w:rsid w:val="00AC409B"/>
    <w:rsid w:val="00B35AF2"/>
    <w:rsid w:val="00B56057"/>
    <w:rsid w:val="00B710A5"/>
    <w:rsid w:val="00BA4574"/>
    <w:rsid w:val="00BA7865"/>
    <w:rsid w:val="00BC574D"/>
    <w:rsid w:val="00C52780"/>
    <w:rsid w:val="00C92A0F"/>
    <w:rsid w:val="00D049F9"/>
    <w:rsid w:val="00D827E0"/>
    <w:rsid w:val="00D965E7"/>
    <w:rsid w:val="00E340F0"/>
    <w:rsid w:val="00EA0C6B"/>
    <w:rsid w:val="00ED11B5"/>
    <w:rsid w:val="00F0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DB665-E2B9-417B-A8E1-DEFF8EDC1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1358</Words>
  <Characters>7742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ODZ-MON-04</cp:lastModifiedBy>
  <cp:revision>2</cp:revision>
  <cp:lastPrinted>2025-05-07T07:58:00Z</cp:lastPrinted>
  <dcterms:created xsi:type="dcterms:W3CDTF">2026-05-14T10:43:00Z</dcterms:created>
  <dcterms:modified xsi:type="dcterms:W3CDTF">2026-05-14T10:43:00Z</dcterms:modified>
</cp:coreProperties>
</file>